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9"/>
        <w:rPr>
          <w:rFonts w:hint="eastAsia" w:eastAsiaTheme="minorEastAsia"/>
          <w:b/>
          <w:bCs/>
          <w:spacing w:val="20"/>
          <w:sz w:val="36"/>
          <w:szCs w:val="36"/>
          <w:lang w:val="en-US" w:eastAsia="zh-CN"/>
        </w:rPr>
      </w:pPr>
      <w:r>
        <w:rPr>
          <w:rFonts w:hint="eastAsia" w:eastAsiaTheme="minorEastAsia"/>
          <w:b/>
          <w:bCs/>
          <w:spacing w:val="20"/>
          <w:sz w:val="36"/>
          <w:szCs w:val="36"/>
          <w:lang w:val="en-US" w:eastAsia="zh-CN"/>
        </w:rPr>
        <w:t>职业资质自我评价表</w:t>
      </w:r>
      <w:r>
        <w:rPr>
          <w:rFonts w:hint="eastAsia"/>
          <w:b/>
          <w:bCs/>
          <w:spacing w:val="20"/>
          <w:sz w:val="36"/>
          <w:szCs w:val="36"/>
          <w:lang w:val="en-US" w:eastAsia="zh-CN"/>
        </w:rPr>
        <w:t>（求职）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textAlignment w:val="auto"/>
        <w:outlineLvl w:val="9"/>
        <w:rPr>
          <w:rFonts w:hint="eastAsia" w:ascii="宋体"/>
          <w:b/>
          <w:bCs/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bCs/>
          <w:color w:val="000000" w:themeColor="text1"/>
          <w:sz w:val="18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/>
          <w:b/>
          <w:bCs/>
          <w:color w:val="000000" w:themeColor="text1"/>
          <w:sz w:val="18"/>
          <w:lang w:val="en-US" w:eastAsia="zh-CN"/>
          <w14:textFill>
            <w14:solidFill>
              <w14:schemeClr w14:val="tx1"/>
            </w14:solidFill>
          </w14:textFill>
        </w:rPr>
        <w:t>现工作单位：</w:t>
      </w:r>
      <w:r>
        <w:rPr>
          <w:rFonts w:hint="eastAsia" w:asci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/>
          <w:b/>
          <w:bCs/>
          <w:color w:val="000000" w:themeColor="text1"/>
          <w:sz w:val="18"/>
          <w:lang w:val="en-US" w:eastAsia="zh-CN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/>
          <w:color w:val="000000" w:themeColor="text1"/>
          <w:sz w:val="18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/>
          <w:b/>
          <w:bCs/>
          <w:color w:val="000000" w:themeColor="text1"/>
          <w:sz w:val="18"/>
          <w14:textFill>
            <w14:solidFill>
              <w14:schemeClr w14:val="tx1"/>
            </w14:solidFill>
          </w14:textFill>
        </w:rPr>
        <w:t>评价日期：</w:t>
      </w:r>
    </w:p>
    <w:tbl>
      <w:tblPr>
        <w:tblStyle w:val="7"/>
        <w:tblW w:w="9135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70"/>
        <w:gridCol w:w="55"/>
        <w:gridCol w:w="3825"/>
        <w:gridCol w:w="765"/>
        <w:gridCol w:w="6"/>
        <w:gridCol w:w="759"/>
        <w:gridCol w:w="12"/>
        <w:gridCol w:w="771"/>
        <w:gridCol w:w="771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280" w:type="dxa"/>
            <w:gridSpan w:val="4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24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33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38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4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33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280" w:type="dxa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40" w:after="40"/>
              <w:ind w:firstLine="0"/>
              <w:rPr>
                <w:rFonts w:hint="eastAsia" w:asciiTheme="minorEastAsia" w:hAnsiTheme="minorEastAsia" w:eastAsiaTheme="minorEastAsia" w:cstheme="minorEastAsia"/>
                <w:color w:val="003366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33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优秀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336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良好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3366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33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一般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3366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135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3366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评价维度：职业素养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32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职业关系认知</w:t>
            </w: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尊重雇主的地位和权利的理念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懂得决策与执行区别的理念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明白经理是执行机构首脑的理念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明确执行机构实行的是首长负责制的理念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明晰班子与团队相互协作关系的理念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认识依法履职与依法维权关系的理念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32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职业工作意识</w:t>
            </w: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人本意识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创新意识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生态意识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国际意识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合作意识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科技意识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人才意识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法制意识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社会意识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政策意识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市场意识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效益意识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品牌意识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企业文化意识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因企制宜意识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与时俱进意识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32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职业操守</w:t>
            </w: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坚守职业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敬业履职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诚实守信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遵纪守法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社会担当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竞业避止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80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before="24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4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80" w:type="dxa"/>
            <w:gridSpan w:val="4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pStyle w:val="2"/>
              <w:spacing w:before="40" w:after="40"/>
              <w:ind w:firstLine="0" w:firstLineChars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优秀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良好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一般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32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职业作风</w:t>
            </w: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求真务实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艰苦奋斗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多谋善断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包容宽厚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公道正派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廉洁自律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32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职业心理</w:t>
            </w:r>
          </w:p>
        </w:tc>
        <w:tc>
          <w:tcPr>
            <w:tcW w:w="850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pStyle w:val="2"/>
              <w:spacing w:before="60" w:line="360" w:lineRule="auto"/>
              <w:ind w:firstLine="0" w:firstLineChars="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请从：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心理状态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心理潜质、心理偏好及心理缺陷角度做自我评估。</w:t>
            </w:r>
          </w:p>
          <w:p>
            <w:pPr>
              <w:pStyle w:val="2"/>
              <w:spacing w:before="60" w:line="36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自我评估：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135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职业能力及技能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企业领导能力及技能</w:t>
            </w: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统领驾驭能力及技能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战略谋划能力及技能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管理决策能力及技能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组织协调能力及技能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实施执行能力及技能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团队建设能力及技能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变革创新能力及技能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企业业务管理能力及技能</w:t>
            </w: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综合分析能力及技能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市场开拓能力及技能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成本控制能力及技能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识人用人能力及技能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创新管理能力及技能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风险与应急管理能力及技能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</w:trPr>
        <w:tc>
          <w:tcPr>
            <w:tcW w:w="52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曾/现任职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企业所在行业需要的特殊能力及技能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请列举：</w:t>
            </w:r>
          </w:p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</w:t>
            </w:r>
          </w:p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55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自我提高能力的能力及技能</w:t>
            </w:r>
          </w:p>
        </w:tc>
        <w:tc>
          <w:tcPr>
            <w:tcW w:w="38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拓宽更新已有能力和增加新能力的方法和技巧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45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灵活运用已有能力的方法和技巧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5280" w:type="dxa"/>
            <w:gridSpan w:val="4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24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3855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4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5280" w:type="dxa"/>
            <w:gridSpan w:val="4"/>
            <w:vMerge w:val="continue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spacing w:before="40" w:after="40"/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优秀</w:t>
            </w:r>
          </w:p>
        </w:tc>
        <w:tc>
          <w:tcPr>
            <w:tcW w:w="77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良好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一般</w:t>
            </w: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9135" w:type="dxa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评价维度：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职业知识及技术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企业领导知识及技术</w:t>
            </w: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企业领导理论知识及技术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经济学和管理学知识及技术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法律法规基础知识及技术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科技创新知识及技术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国际商务知识及技术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社会公共管理知识及技术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经济社会发展的方针政策知识及技术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企业业务知识及技术</w:t>
            </w: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战略管理知识及技术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市场营销知识及技术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人力资源管理知识及技术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财务金融管理知识及技术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信息网络知识及技术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生产运营知识及技术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安全生产管理知识及技术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质量管理知识及技术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生态环保知识及技术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有关创新与创业管理知识及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</w:trPr>
        <w:tc>
          <w:tcPr>
            <w:tcW w:w="52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曾/现任职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企业所在行业需要的特殊知识及技术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请列举：      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</w:t>
            </w:r>
          </w:p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0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自我学习的知识及技术</w:t>
            </w:r>
          </w:p>
        </w:tc>
        <w:tc>
          <w:tcPr>
            <w:tcW w:w="38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拓展更新知识的认知和手段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0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灵活运用知识的认知和手段</w:t>
            </w:r>
          </w:p>
        </w:tc>
        <w:tc>
          <w:tcPr>
            <w:tcW w:w="76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firstLine="0"/>
        <w:rPr>
          <w:rFonts w:hint="eastAsia" w:ascii="宋体"/>
          <w:color w:val="003366"/>
          <w:sz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-417195</wp:posOffset>
          </wp:positionH>
          <wp:positionV relativeFrom="paragraph">
            <wp:posOffset>-296545</wp:posOffset>
          </wp:positionV>
          <wp:extent cx="6050280" cy="519430"/>
          <wp:effectExtent l="0" t="0" r="7620" b="13970"/>
          <wp:wrapTopAndBottom/>
          <wp:docPr id="2" name="图片 2" descr="20180427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0180427-03"/>
                  <pic:cNvPicPr>
                    <a:picLocks noChangeAspect="1"/>
                  </pic:cNvPicPr>
                </pic:nvPicPr>
                <pic:blipFill>
                  <a:blip r:embed="rId1"/>
                  <a:srcRect t="1022" b="92911"/>
                  <a:stretch>
                    <a:fillRect/>
                  </a:stretch>
                </pic:blipFill>
                <pic:spPr>
                  <a:xfrm>
                    <a:off x="0" y="0"/>
                    <a:ext cx="605028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5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774DC"/>
    <w:rsid w:val="02B322AD"/>
    <w:rsid w:val="044957EB"/>
    <w:rsid w:val="05312167"/>
    <w:rsid w:val="062F3982"/>
    <w:rsid w:val="09D5053F"/>
    <w:rsid w:val="0AA70ADD"/>
    <w:rsid w:val="0F1E759D"/>
    <w:rsid w:val="0FDF2A0B"/>
    <w:rsid w:val="102318A6"/>
    <w:rsid w:val="10730946"/>
    <w:rsid w:val="143258AD"/>
    <w:rsid w:val="15FC095A"/>
    <w:rsid w:val="185B63F4"/>
    <w:rsid w:val="1E812B97"/>
    <w:rsid w:val="1F012033"/>
    <w:rsid w:val="22D61B26"/>
    <w:rsid w:val="22E97815"/>
    <w:rsid w:val="23ED79AF"/>
    <w:rsid w:val="24802661"/>
    <w:rsid w:val="24A40C17"/>
    <w:rsid w:val="2621378A"/>
    <w:rsid w:val="264A7DEE"/>
    <w:rsid w:val="2AAA0565"/>
    <w:rsid w:val="2CBA7D6D"/>
    <w:rsid w:val="2CF17897"/>
    <w:rsid w:val="2E0774DC"/>
    <w:rsid w:val="301415EC"/>
    <w:rsid w:val="30383AA2"/>
    <w:rsid w:val="323D712D"/>
    <w:rsid w:val="329D2F7B"/>
    <w:rsid w:val="340B7A59"/>
    <w:rsid w:val="36DE7886"/>
    <w:rsid w:val="387D2D4E"/>
    <w:rsid w:val="38894592"/>
    <w:rsid w:val="390F519B"/>
    <w:rsid w:val="3A3C0C56"/>
    <w:rsid w:val="3AE04CE1"/>
    <w:rsid w:val="3BCA5019"/>
    <w:rsid w:val="3BFE4B8E"/>
    <w:rsid w:val="3C7E7D85"/>
    <w:rsid w:val="3D662D85"/>
    <w:rsid w:val="3F043C4E"/>
    <w:rsid w:val="402E49D5"/>
    <w:rsid w:val="40F93E87"/>
    <w:rsid w:val="41C50AAF"/>
    <w:rsid w:val="42D414C9"/>
    <w:rsid w:val="43FE7875"/>
    <w:rsid w:val="447965FE"/>
    <w:rsid w:val="45CB6679"/>
    <w:rsid w:val="46726BDF"/>
    <w:rsid w:val="49BA467F"/>
    <w:rsid w:val="4BCB60DD"/>
    <w:rsid w:val="50153DA5"/>
    <w:rsid w:val="50B00916"/>
    <w:rsid w:val="55554D25"/>
    <w:rsid w:val="587264BD"/>
    <w:rsid w:val="5A517B23"/>
    <w:rsid w:val="5AA26999"/>
    <w:rsid w:val="5D5B3DA0"/>
    <w:rsid w:val="5EDF26B8"/>
    <w:rsid w:val="5F591429"/>
    <w:rsid w:val="6048008B"/>
    <w:rsid w:val="6289402D"/>
    <w:rsid w:val="67495FFB"/>
    <w:rsid w:val="67EC7D71"/>
    <w:rsid w:val="6AB61C98"/>
    <w:rsid w:val="6C5D1C5B"/>
    <w:rsid w:val="6D535020"/>
    <w:rsid w:val="70E65633"/>
    <w:rsid w:val="73992D85"/>
    <w:rsid w:val="73E8427E"/>
    <w:rsid w:val="74CA14B7"/>
    <w:rsid w:val="77820B53"/>
    <w:rsid w:val="784E5C97"/>
    <w:rsid w:val="7B7742BA"/>
    <w:rsid w:val="7B9E36D5"/>
    <w:rsid w:val="7C173AD3"/>
    <w:rsid w:val="7CA21F0C"/>
    <w:rsid w:val="7D22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</w:style>
  <w:style w:type="paragraph" w:styleId="3">
    <w:name w:val="Body Text"/>
    <w:basedOn w:val="1"/>
    <w:uiPriority w:val="0"/>
    <w:pPr>
      <w:spacing w:before="60" w:after="60"/>
      <w:jc w:val="center"/>
    </w:pPr>
    <w:rPr>
      <w:rFonts w:ascii="宋体"/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878</Words>
  <Characters>878</Characters>
  <Lines>0</Lines>
  <Paragraphs>0</Paragraphs>
  <TotalTime>3</TotalTime>
  <ScaleCrop>false</ScaleCrop>
  <LinksUpToDate>false</LinksUpToDate>
  <CharactersWithSpaces>1259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2018-06-06T03:20:00Z</dcterms:created>
  <dc:creator>Amy</dc:creator>
  <cp:lastModifiedBy>Amy</cp:lastModifiedBy>
  <dcterms:modified xsi:type="dcterms:W3CDTF">2018-06-28T10:12:33Z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